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65F4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861ACC">
        <w:t xml:space="preserve">1/6 доли </w:t>
      </w:r>
      <w:r w:rsidR="00510A19">
        <w:t>жилого помещения об</w:t>
      </w:r>
      <w:r w:rsidR="00D454F5">
        <w:t xml:space="preserve">щей площадью </w:t>
      </w:r>
      <w:r w:rsidR="00861ACC">
        <w:t>64,2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861ACC">
        <w:t>90:18:010128:938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965F4E">
        <w:t xml:space="preserve">ул. Некрасова, д. 51, кв. </w:t>
      </w:r>
      <w:r w:rsidR="00861ACC">
        <w:t>4</w:t>
      </w:r>
      <w:r w:rsidR="00965F4E">
        <w:t>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r w:rsidR="00861ACC">
        <w:t>Савчук Галина Степановна</w:t>
      </w:r>
      <w:r w:rsidR="00D454F5">
        <w:t xml:space="preserve">, </w:t>
      </w:r>
      <w:r w:rsidR="009B129F">
        <w:t>……..</w:t>
      </w:r>
      <w:r w:rsidR="00965F4E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B129F">
        <w:t xml:space="preserve">…. </w:t>
      </w:r>
      <w:r w:rsidR="00510A19">
        <w:t xml:space="preserve">номер </w:t>
      </w:r>
      <w:r w:rsidR="009B129F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B129F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9B129F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B129F">
        <w:t>…….</w:t>
      </w:r>
      <w:r w:rsidR="00510A19">
        <w:t>, СНИЛС</w:t>
      </w:r>
      <w:r w:rsidR="002B17CA">
        <w:t xml:space="preserve"> </w:t>
      </w:r>
      <w:r w:rsidR="009B129F">
        <w:t>…….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9B129F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61ACC">
        <w:t>Савчук Галины Степановны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61ACC">
        <w:t>Свидетельство о праве собственности на жилье выдано Евпаторийском горсоветом 10.06.2008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CD2ABD" w:rsidRDefault="00891046" w:rsidP="00CD2AB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B129F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125</cp:revision>
  <cp:lastPrinted>2024-10-18T08:47:00Z</cp:lastPrinted>
  <dcterms:created xsi:type="dcterms:W3CDTF">2024-01-11T08:52:00Z</dcterms:created>
  <dcterms:modified xsi:type="dcterms:W3CDTF">2024-11-13T07:27:00Z</dcterms:modified>
</cp:coreProperties>
</file>